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AA7FF4" w:rsidP="00E02D9B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24</w:t>
                                  </w:r>
                                  <w:r w:rsidR="00517BB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10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E02D9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AA7FF4" w:rsidP="00AA7FF4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 xml:space="preserve">  33-641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AA7FF4" w:rsidP="00E02D9B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24</w:t>
                            </w:r>
                            <w:r w:rsidR="00517BB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10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E02D9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AA7FF4" w:rsidP="00AA7FF4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 xml:space="preserve">  33-641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E15672">
        <w:rPr>
          <w:rFonts w:ascii="Times New Roman" w:eastAsia="Times New Roman" w:hAnsi="Times New Roman"/>
          <w:lang w:val="ru-RU" w:eastAsia="ru-RU"/>
        </w:rPr>
        <w:t>срочной закупки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F4138B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AA7FF4" w:rsidRPr="00AA7FF4">
        <w:rPr>
          <w:rFonts w:ascii="Times New Roman" w:eastAsia="Times New Roman" w:hAnsi="Times New Roman"/>
          <w:lang w:val="ru-RU" w:eastAsia="ru-RU"/>
        </w:rPr>
        <w:t>Выполнение работ по установке, монтажу и осуществлению пуско-наладочных работ Узла Учёт</w:t>
      </w:r>
      <w:r w:rsidR="00AA7FF4">
        <w:rPr>
          <w:rFonts w:ascii="Times New Roman" w:eastAsia="Times New Roman" w:hAnsi="Times New Roman"/>
          <w:lang w:val="ru-RU" w:eastAsia="ru-RU"/>
        </w:rPr>
        <w:t>а Тепловой Энергии (далее УУТЭ)</w:t>
      </w:r>
      <w:r w:rsidR="00AA7FF4" w:rsidRPr="00AA7FF4">
        <w:rPr>
          <w:rFonts w:ascii="Times New Roman" w:eastAsia="Times New Roman" w:hAnsi="Times New Roman"/>
          <w:lang w:val="ru-RU" w:eastAsia="ru-RU"/>
        </w:rPr>
        <w:t xml:space="preserve"> на объекте, расположенном по адресу: г. Москва, ул. Автозаводская д.14, и подключение с проведением пуско-наладочных работ УУТЭ ВКТ-9 на объекте, расположенном по адресу г. Москва, ул. Ленинская слобода 23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AA7FF4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AA7FF4">
        <w:rPr>
          <w:b/>
          <w:i/>
        </w:rPr>
        <w:t>25</w:t>
      </w:r>
      <w:r w:rsidRPr="008926B6">
        <w:rPr>
          <w:b/>
          <w:i/>
        </w:rPr>
        <w:t xml:space="preserve">» </w:t>
      </w:r>
      <w:r w:rsidR="00AA7FF4">
        <w:rPr>
          <w:b/>
          <w:i/>
        </w:rPr>
        <w:t>октября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217663">
        <w:rPr>
          <w:b/>
          <w:i/>
        </w:rPr>
        <w:t>4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AA7FF4">
        <w:rPr>
          <w:b/>
          <w:i/>
        </w:rPr>
        <w:t>2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AA7FF4">
        <w:rPr>
          <w:b/>
          <w:i/>
        </w:rPr>
        <w:t>25</w:t>
      </w:r>
      <w:r w:rsidRPr="008926B6">
        <w:rPr>
          <w:b/>
          <w:i/>
        </w:rPr>
        <w:t xml:space="preserve">» </w:t>
      </w:r>
      <w:r w:rsidR="00AA7FF4">
        <w:rPr>
          <w:b/>
          <w:i/>
        </w:rPr>
        <w:t>октября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217663">
        <w:rPr>
          <w:b/>
          <w:i/>
        </w:rPr>
        <w:t>4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AA7FF4" w:rsidRDefault="00AA7FF4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AA7FF4" w:rsidRDefault="00AA7FF4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="00517BBE">
              <w:rPr>
                <w:rFonts w:ascii="Times New Roman" w:hAnsi="Times New Roman"/>
                <w:szCs w:val="18"/>
                <w:lang w:val="ru-RU"/>
              </w:rPr>
              <w:t xml:space="preserve">                   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AA7FF4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Д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В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Федорченко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bookmarkStart w:id="1" w:name="_GoBack"/>
      <w:bookmarkEnd w:id="1"/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sectPr w:rsidR="00D63699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AA7FF4" w:rsidRPr="00AA7FF4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AA7FF4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noProof/>
                              <w:spacing w:val="100"/>
                              <w:sz w:val="40"/>
                            </w:rPr>
                            <w:drawing>
                              <wp:inline distT="0" distB="0" distL="0" distR="0" wp14:anchorId="4B347D37" wp14:editId="37B47279">
                                <wp:extent cx="7559760" cy="767751"/>
                                <wp:effectExtent l="0" t="0" r="3175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73369" cy="76913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AA7FF4" w:rsidP="0027389B">
                    <w:pPr>
                      <w:rPr>
                        <w:lang w:val="ru-RU"/>
                      </w:rPr>
                    </w:pPr>
                    <w:r>
                      <w:rPr>
                        <w:rFonts w:asciiTheme="minorHAnsi" w:hAnsiTheme="minorHAnsi"/>
                        <w:b/>
                        <w:noProof/>
                        <w:spacing w:val="100"/>
                        <w:sz w:val="40"/>
                      </w:rPr>
                      <w:drawing>
                        <wp:inline distT="0" distB="0" distL="0" distR="0" wp14:anchorId="4B347D37" wp14:editId="37B47279">
                          <wp:extent cx="7559760" cy="767751"/>
                          <wp:effectExtent l="0" t="0" r="3175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73369" cy="7691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4DD9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17663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1A35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17BBE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1909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A7FF4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2D9B"/>
    <w:rsid w:val="00E05B5B"/>
    <w:rsid w:val="00E10F63"/>
    <w:rsid w:val="00E15672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07BCA"/>
    <w:rsid w:val="00F226D0"/>
    <w:rsid w:val="00F25E35"/>
    <w:rsid w:val="00F2790C"/>
    <w:rsid w:val="00F3159C"/>
    <w:rsid w:val="00F4138B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5:docId w15:val="{D7031218-1FEF-4B15-80CB-3C0543F8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08AD095-ACF7-4CEE-AA6E-95D57F8C7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Федорченко Дмитрий Владимирович</cp:lastModifiedBy>
  <cp:revision>4</cp:revision>
  <cp:lastPrinted>2024-10-24T09:13:00Z</cp:lastPrinted>
  <dcterms:created xsi:type="dcterms:W3CDTF">2024-03-28T09:36:00Z</dcterms:created>
  <dcterms:modified xsi:type="dcterms:W3CDTF">2024-10-24T09:14:00Z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